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481177" w14:textId="77777777" w:rsidR="00912A55" w:rsidRDefault="00912A55" w:rsidP="00912A55">
      <w:pPr>
        <w:pStyle w:val="Heading2"/>
      </w:pPr>
      <w:r>
        <w:t>CONSTRUCTION MORATORIUM:</w:t>
      </w:r>
    </w:p>
    <w:tbl>
      <w:tblPr>
        <w:tblW w:w="0" w:type="auto"/>
        <w:tblLook w:val="0020" w:firstRow="1" w:lastRow="0" w:firstColumn="0" w:lastColumn="0" w:noHBand="0" w:noVBand="0"/>
      </w:tblPr>
      <w:tblGrid>
        <w:gridCol w:w="4788"/>
        <w:gridCol w:w="4788"/>
      </w:tblGrid>
      <w:tr w:rsidR="00912A55" w14:paraId="28A6E113" w14:textId="77777777" w:rsidTr="00E14384">
        <w:tc>
          <w:tcPr>
            <w:tcW w:w="4788" w:type="dxa"/>
            <w:hideMark/>
          </w:tcPr>
          <w:p w14:paraId="13D2C778" w14:textId="77777777" w:rsidR="00912A55" w:rsidRDefault="00912A55" w:rsidP="00912A55">
            <w:pPr>
              <w:keepNext/>
              <w:keepLines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(01-06-12)</w:t>
            </w:r>
          </w:p>
        </w:tc>
        <w:tc>
          <w:tcPr>
            <w:tcW w:w="4788" w:type="dxa"/>
            <w:hideMark/>
          </w:tcPr>
          <w:p w14:paraId="183AF3C7" w14:textId="77777777" w:rsidR="00912A55" w:rsidRDefault="00912A55" w:rsidP="00912A55">
            <w:pPr>
              <w:keepNext/>
              <w:keepLines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SPI 1-15</w:t>
            </w:r>
            <w:r w:rsidR="00AF5CFC">
              <w:rPr>
                <w:sz w:val="16"/>
                <w:szCs w:val="16"/>
              </w:rPr>
              <w:t>A</w:t>
            </w:r>
          </w:p>
        </w:tc>
      </w:tr>
    </w:tbl>
    <w:p w14:paraId="25157031" w14:textId="77777777" w:rsidR="00912A55" w:rsidRDefault="00912A55" w:rsidP="00912A55">
      <w:pPr>
        <w:keepNext/>
        <w:keepLines/>
        <w:rPr>
          <w:sz w:val="16"/>
          <w:szCs w:val="16"/>
        </w:rPr>
      </w:pPr>
    </w:p>
    <w:p w14:paraId="427DDCEB" w14:textId="77777777" w:rsidR="00912A55" w:rsidRDefault="00912A55" w:rsidP="00912A55">
      <w:pPr>
        <w:jc w:val="both"/>
      </w:pPr>
      <w:r>
        <w:t>No in-water work or land disturbance within the 25 f</w:t>
      </w:r>
      <w:r w:rsidR="00A55683">
        <w:t>oo</w:t>
      </w:r>
      <w:r>
        <w:t>t wide buffer zone will be allowed from _________________ through ________________ of any year.</w:t>
      </w:r>
    </w:p>
    <w:p w14:paraId="71910A65" w14:textId="77777777" w:rsidR="00912A55" w:rsidRDefault="00912A55" w:rsidP="00912A55">
      <w:pPr>
        <w:jc w:val="both"/>
      </w:pPr>
    </w:p>
    <w:p w14:paraId="6448BB87" w14:textId="77777777" w:rsidR="00912A55" w:rsidRDefault="00912A55" w:rsidP="00912A55">
      <w:pPr>
        <w:jc w:val="both"/>
      </w:pPr>
    </w:p>
    <w:p w14:paraId="554F072E" w14:textId="77777777" w:rsidR="00912A55" w:rsidRDefault="00912A55" w:rsidP="00912A55">
      <w:pPr>
        <w:jc w:val="both"/>
      </w:pPr>
      <w:r>
        <w:t>No in-water work will be allowed from _________________ through ________________ of any year.</w:t>
      </w:r>
    </w:p>
    <w:p w14:paraId="53D34115" w14:textId="77777777" w:rsidR="00912A55" w:rsidRDefault="00912A55" w:rsidP="00912A55">
      <w:pPr>
        <w:jc w:val="both"/>
      </w:pPr>
    </w:p>
    <w:p w14:paraId="6A74A682" w14:textId="77777777" w:rsidR="00912A55" w:rsidRDefault="00912A55" w:rsidP="00912A55">
      <w:pPr>
        <w:jc w:val="both"/>
      </w:pPr>
    </w:p>
    <w:p w14:paraId="1824A7F0" w14:textId="77777777" w:rsidR="00912A55" w:rsidRDefault="00912A55" w:rsidP="00912A55">
      <w:pPr>
        <w:jc w:val="both"/>
      </w:pPr>
      <w:r>
        <w:t>No in-water work will be permitted between __________________ and ________________ without the prior approval of the North Carolina Division of Coastal Management, in consultation with the NC Department of Marine Fisheries.</w:t>
      </w:r>
    </w:p>
    <w:p w14:paraId="514B6C71" w14:textId="77777777" w:rsidR="00912A55" w:rsidRDefault="00912A55" w:rsidP="00912A55">
      <w:pPr>
        <w:jc w:val="both"/>
      </w:pPr>
    </w:p>
    <w:p w14:paraId="558C051D" w14:textId="77777777" w:rsidR="00912A55" w:rsidRDefault="00912A55" w:rsidP="00912A55">
      <w:pPr>
        <w:jc w:val="both"/>
      </w:pPr>
    </w:p>
    <w:p w14:paraId="77AD101C" w14:textId="77777777" w:rsidR="00912A55" w:rsidRDefault="00912A55" w:rsidP="00912A55">
      <w:pPr>
        <w:jc w:val="both"/>
      </w:pPr>
      <w:r>
        <w:t>No clearing and grubbing will be allowed from _________________ through ________________ of any year.</w:t>
      </w:r>
    </w:p>
    <w:p w14:paraId="454FF590" w14:textId="77777777" w:rsidR="00912A55" w:rsidRDefault="00912A55" w:rsidP="00912A55">
      <w:pPr>
        <w:jc w:val="both"/>
      </w:pPr>
    </w:p>
    <w:p w14:paraId="278C64AA" w14:textId="77777777" w:rsidR="00912A55" w:rsidRDefault="00912A55" w:rsidP="00912A55">
      <w:pPr>
        <w:jc w:val="both"/>
      </w:pPr>
    </w:p>
    <w:p w14:paraId="4FFE8EF2" w14:textId="77777777" w:rsidR="00912A55" w:rsidRDefault="00912A55" w:rsidP="00912A55">
      <w:pPr>
        <w:jc w:val="both"/>
      </w:pPr>
      <w:r>
        <w:t>No clearing and grubbing will be allowed within fifty feet from the top of the streambank from _________________ through ________________ of any year.</w:t>
      </w:r>
    </w:p>
    <w:p w14:paraId="73BEB4CD" w14:textId="77777777" w:rsidR="00912A55" w:rsidRDefault="00912A55" w:rsidP="00912A55">
      <w:pPr>
        <w:jc w:val="both"/>
      </w:pPr>
    </w:p>
    <w:p w14:paraId="762B02F9" w14:textId="77777777" w:rsidR="00912A55" w:rsidRDefault="00912A55" w:rsidP="00912A55">
      <w:pPr>
        <w:jc w:val="both"/>
      </w:pPr>
    </w:p>
    <w:p w14:paraId="6B1DF6E0" w14:textId="77777777" w:rsidR="00912A55" w:rsidRDefault="00912A55" w:rsidP="00912A55">
      <w:pPr>
        <w:jc w:val="both"/>
      </w:pPr>
      <w:r>
        <w:t xml:space="preserve">No in-water work will be allowed from ______________ through ___________ of any year.  For details of this moratorium, refer to </w:t>
      </w:r>
      <w:r>
        <w:rPr>
          <w:u w:val="single"/>
        </w:rPr>
        <w:t>PERMITS</w:t>
      </w:r>
      <w:r>
        <w:t xml:space="preserve"> found elsewhere in this proposal.</w:t>
      </w:r>
    </w:p>
    <w:p w14:paraId="7794E948" w14:textId="77777777" w:rsidR="00751B94" w:rsidRDefault="00751B94" w:rsidP="005D02C2">
      <w:pPr>
        <w:jc w:val="both"/>
      </w:pPr>
    </w:p>
    <w:sectPr w:rsidR="00751B94">
      <w:headerReference w:type="default" r:id="rId8"/>
      <w:pgSz w:w="12240" w:h="15840" w:code="1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2293CA" w14:textId="77777777" w:rsidR="003673F2" w:rsidRDefault="003673F2">
      <w:r>
        <w:separator/>
      </w:r>
    </w:p>
  </w:endnote>
  <w:endnote w:type="continuationSeparator" w:id="0">
    <w:p w14:paraId="11096CC8" w14:textId="77777777" w:rsidR="003673F2" w:rsidRDefault="003673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F37A0E" w14:textId="77777777" w:rsidR="003673F2" w:rsidRDefault="003673F2">
      <w:r>
        <w:separator/>
      </w:r>
    </w:p>
  </w:footnote>
  <w:footnote w:type="continuationSeparator" w:id="0">
    <w:p w14:paraId="48DAA656" w14:textId="77777777" w:rsidR="003673F2" w:rsidRDefault="003673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2884C" w14:textId="77777777" w:rsidR="00E70158" w:rsidRPr="00AF68C4" w:rsidRDefault="00E70158">
    <w:pPr>
      <w:tabs>
        <w:tab w:val="right" w:pos="9360"/>
      </w:tabs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D2662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C6F0EBE"/>
    <w:multiLevelType w:val="singleLevel"/>
    <w:tmpl w:val="3D5E8D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42C83BFE"/>
    <w:multiLevelType w:val="hybridMultilevel"/>
    <w:tmpl w:val="75EAFDB0"/>
    <w:lvl w:ilvl="0" w:tplc="3D2AE4A6">
      <w:start w:val="2"/>
      <w:numFmt w:val="upperLetter"/>
      <w:lvlText w:val="(%1)"/>
      <w:lvlJc w:val="left"/>
      <w:pPr>
        <w:tabs>
          <w:tab w:val="num" w:pos="360"/>
        </w:tabs>
        <w:ind w:left="36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E737E4E"/>
    <w:multiLevelType w:val="hybridMultilevel"/>
    <w:tmpl w:val="2706877E"/>
    <w:lvl w:ilvl="0" w:tplc="6B00377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4489287">
    <w:abstractNumId w:val="1"/>
  </w:num>
  <w:num w:numId="2" w16cid:durableId="789009797">
    <w:abstractNumId w:val="3"/>
  </w:num>
  <w:num w:numId="3" w16cid:durableId="559750955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94782871">
    <w:abstractNumId w:val="0"/>
    <w:lvlOverride w:ilvl="0">
      <w:startOverride w:val="1"/>
    </w:lvlOverride>
  </w:num>
  <w:num w:numId="5" w16cid:durableId="15107579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55E65"/>
    <w:rsid w:val="00021752"/>
    <w:rsid w:val="00050BF0"/>
    <w:rsid w:val="000922FE"/>
    <w:rsid w:val="000C19C3"/>
    <w:rsid w:val="000D6E26"/>
    <w:rsid w:val="000E771C"/>
    <w:rsid w:val="000F6A2A"/>
    <w:rsid w:val="00151057"/>
    <w:rsid w:val="0017336F"/>
    <w:rsid w:val="001F3BE3"/>
    <w:rsid w:val="002007B9"/>
    <w:rsid w:val="002026B5"/>
    <w:rsid w:val="00221E70"/>
    <w:rsid w:val="00247EC1"/>
    <w:rsid w:val="0029410F"/>
    <w:rsid w:val="002A7E47"/>
    <w:rsid w:val="002B124D"/>
    <w:rsid w:val="002B2242"/>
    <w:rsid w:val="002E1241"/>
    <w:rsid w:val="00302790"/>
    <w:rsid w:val="00310AE3"/>
    <w:rsid w:val="003444E6"/>
    <w:rsid w:val="003673F2"/>
    <w:rsid w:val="003B3245"/>
    <w:rsid w:val="003F011F"/>
    <w:rsid w:val="003F2A56"/>
    <w:rsid w:val="003F7E0C"/>
    <w:rsid w:val="00403B90"/>
    <w:rsid w:val="00410832"/>
    <w:rsid w:val="004213F8"/>
    <w:rsid w:val="00457B45"/>
    <w:rsid w:val="00463C2F"/>
    <w:rsid w:val="004772FD"/>
    <w:rsid w:val="00483823"/>
    <w:rsid w:val="004B2889"/>
    <w:rsid w:val="004C1995"/>
    <w:rsid w:val="004D3333"/>
    <w:rsid w:val="004E2976"/>
    <w:rsid w:val="004E5411"/>
    <w:rsid w:val="004F1661"/>
    <w:rsid w:val="00515AF9"/>
    <w:rsid w:val="0054253A"/>
    <w:rsid w:val="005532C7"/>
    <w:rsid w:val="005610F8"/>
    <w:rsid w:val="00572080"/>
    <w:rsid w:val="00591867"/>
    <w:rsid w:val="005B6318"/>
    <w:rsid w:val="005D02C2"/>
    <w:rsid w:val="005E417C"/>
    <w:rsid w:val="00624304"/>
    <w:rsid w:val="00645323"/>
    <w:rsid w:val="00645ABF"/>
    <w:rsid w:val="006643FE"/>
    <w:rsid w:val="0068422D"/>
    <w:rsid w:val="006917BD"/>
    <w:rsid w:val="00694D3B"/>
    <w:rsid w:val="006C711D"/>
    <w:rsid w:val="006F43AC"/>
    <w:rsid w:val="007203B2"/>
    <w:rsid w:val="00725205"/>
    <w:rsid w:val="007329E1"/>
    <w:rsid w:val="00751B94"/>
    <w:rsid w:val="007855B2"/>
    <w:rsid w:val="00785F28"/>
    <w:rsid w:val="00786873"/>
    <w:rsid w:val="0079360B"/>
    <w:rsid w:val="007A701A"/>
    <w:rsid w:val="007B17AF"/>
    <w:rsid w:val="007C405E"/>
    <w:rsid w:val="008107F5"/>
    <w:rsid w:val="008407FA"/>
    <w:rsid w:val="00844106"/>
    <w:rsid w:val="008534A1"/>
    <w:rsid w:val="00855E65"/>
    <w:rsid w:val="008562A0"/>
    <w:rsid w:val="00866B5C"/>
    <w:rsid w:val="0089280D"/>
    <w:rsid w:val="008979FF"/>
    <w:rsid w:val="008A18D2"/>
    <w:rsid w:val="008C0201"/>
    <w:rsid w:val="008D4242"/>
    <w:rsid w:val="00912A55"/>
    <w:rsid w:val="00921EAB"/>
    <w:rsid w:val="00964366"/>
    <w:rsid w:val="00983E9B"/>
    <w:rsid w:val="00984CC5"/>
    <w:rsid w:val="0098716C"/>
    <w:rsid w:val="009969A3"/>
    <w:rsid w:val="009C6C5A"/>
    <w:rsid w:val="009F0A3C"/>
    <w:rsid w:val="00A01B0F"/>
    <w:rsid w:val="00A01E45"/>
    <w:rsid w:val="00A17249"/>
    <w:rsid w:val="00A2147E"/>
    <w:rsid w:val="00A37916"/>
    <w:rsid w:val="00A45763"/>
    <w:rsid w:val="00A51BE6"/>
    <w:rsid w:val="00A55683"/>
    <w:rsid w:val="00A72665"/>
    <w:rsid w:val="00A74192"/>
    <w:rsid w:val="00A946E2"/>
    <w:rsid w:val="00AC6F15"/>
    <w:rsid w:val="00AE0ED4"/>
    <w:rsid w:val="00AE48F7"/>
    <w:rsid w:val="00AF5CFC"/>
    <w:rsid w:val="00AF68C4"/>
    <w:rsid w:val="00B05E70"/>
    <w:rsid w:val="00B10FB4"/>
    <w:rsid w:val="00B30B29"/>
    <w:rsid w:val="00B50727"/>
    <w:rsid w:val="00B55B9F"/>
    <w:rsid w:val="00B84BC5"/>
    <w:rsid w:val="00BC0A92"/>
    <w:rsid w:val="00BD42DB"/>
    <w:rsid w:val="00BD6E2C"/>
    <w:rsid w:val="00BF0E24"/>
    <w:rsid w:val="00C04659"/>
    <w:rsid w:val="00C34422"/>
    <w:rsid w:val="00C505BC"/>
    <w:rsid w:val="00C714D5"/>
    <w:rsid w:val="00C856BA"/>
    <w:rsid w:val="00C9654B"/>
    <w:rsid w:val="00CA3451"/>
    <w:rsid w:val="00CA7B14"/>
    <w:rsid w:val="00CB4126"/>
    <w:rsid w:val="00CC0542"/>
    <w:rsid w:val="00CE0ACE"/>
    <w:rsid w:val="00CE3C99"/>
    <w:rsid w:val="00CF72CE"/>
    <w:rsid w:val="00D05D22"/>
    <w:rsid w:val="00D14AAC"/>
    <w:rsid w:val="00D25E99"/>
    <w:rsid w:val="00D601D5"/>
    <w:rsid w:val="00D71E58"/>
    <w:rsid w:val="00E14384"/>
    <w:rsid w:val="00E25368"/>
    <w:rsid w:val="00E31ADE"/>
    <w:rsid w:val="00E40195"/>
    <w:rsid w:val="00E70158"/>
    <w:rsid w:val="00E81B11"/>
    <w:rsid w:val="00E86EE2"/>
    <w:rsid w:val="00E8763B"/>
    <w:rsid w:val="00EC00E6"/>
    <w:rsid w:val="00EE625F"/>
    <w:rsid w:val="00EF5ADD"/>
    <w:rsid w:val="00F768FE"/>
    <w:rsid w:val="00F91EC6"/>
    <w:rsid w:val="00FA1F69"/>
    <w:rsid w:val="00FA4337"/>
    <w:rsid w:val="00FB7098"/>
    <w:rsid w:val="00FC7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1301E4"/>
  <w15:docId w15:val="{AF12FAC4-B5E9-4E85-92CA-602255822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link w:val="Heading1Char"/>
    <w:qFormat/>
    <w:rsid w:val="000D6E26"/>
    <w:pPr>
      <w:keepNext/>
      <w:keepLines/>
      <w:spacing w:before="480"/>
      <w:jc w:val="center"/>
      <w:outlineLvl w:val="0"/>
    </w:pPr>
    <w:rPr>
      <w:rFonts w:eastAsiaTheme="majorEastAsia" w:cstheme="majorBidi"/>
      <w:b/>
      <w:bCs/>
      <w:color w:val="000000" w:themeColor="text1"/>
      <w:sz w:val="28"/>
      <w:szCs w:val="28"/>
    </w:rPr>
  </w:style>
  <w:style w:type="paragraph" w:styleId="Heading2">
    <w:name w:val="heading 2"/>
    <w:basedOn w:val="Normal"/>
    <w:next w:val="Normal"/>
    <w:link w:val="Heading2Char"/>
    <w:unhideWhenUsed/>
    <w:qFormat/>
    <w:rsid w:val="00EC00E6"/>
    <w:pPr>
      <w:keepNext/>
      <w:keepLines/>
      <w:jc w:val="both"/>
      <w:outlineLvl w:val="1"/>
    </w:pPr>
    <w:rPr>
      <w:rFonts w:eastAsiaTheme="majorEastAsia" w:cstheme="majorBidi"/>
      <w:b/>
      <w:bCs/>
      <w:color w:val="000000" w:themeColor="text1"/>
      <w:szCs w:val="26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u w:val="single"/>
    </w:rPr>
  </w:style>
  <w:style w:type="paragraph" w:styleId="Subtitle">
    <w:name w:val="Subtitle"/>
    <w:basedOn w:val="Normal"/>
    <w:qFormat/>
    <w:rPr>
      <w:b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customStyle="1" w:styleId="Heading1Char">
    <w:name w:val="Heading 1 Char"/>
    <w:basedOn w:val="DefaultParagraphFont"/>
    <w:link w:val="Heading1"/>
    <w:rsid w:val="000D6E26"/>
    <w:rPr>
      <w:rFonts w:eastAsiaTheme="majorEastAsia" w:cstheme="majorBidi"/>
      <w:b/>
      <w:bCs/>
      <w:color w:val="000000" w:themeColor="text1"/>
      <w:sz w:val="28"/>
      <w:szCs w:val="28"/>
    </w:rPr>
  </w:style>
  <w:style w:type="character" w:customStyle="1" w:styleId="Heading2Char">
    <w:name w:val="Heading 2 Char"/>
    <w:basedOn w:val="DefaultParagraphFont"/>
    <w:link w:val="Heading2"/>
    <w:rsid w:val="00EC00E6"/>
    <w:rPr>
      <w:rFonts w:eastAsiaTheme="majorEastAsia" w:cstheme="majorBidi"/>
      <w:b/>
      <w:bCs/>
      <w:color w:val="000000" w:themeColor="text1"/>
      <w:sz w:val="24"/>
      <w:szCs w:val="26"/>
      <w:u w:val="single"/>
    </w:rPr>
  </w:style>
  <w:style w:type="character" w:styleId="Strong">
    <w:name w:val="Strong"/>
    <w:basedOn w:val="DefaultParagraphFont"/>
    <w:qFormat/>
    <w:rsid w:val="00457B45"/>
    <w:rPr>
      <w:b/>
      <w:bCs/>
    </w:rPr>
  </w:style>
  <w:style w:type="paragraph" w:customStyle="1" w:styleId="Header2">
    <w:name w:val="Header 2"/>
    <w:basedOn w:val="NoSpacing"/>
    <w:rsid w:val="00457B45"/>
    <w:rPr>
      <w:b/>
      <w:color w:val="000000"/>
      <w:u w:val="single"/>
    </w:rPr>
  </w:style>
  <w:style w:type="paragraph" w:styleId="NoSpacing">
    <w:name w:val="No Spacing"/>
    <w:uiPriority w:val="1"/>
    <w:qFormat/>
    <w:rsid w:val="00457B45"/>
    <w:rPr>
      <w:sz w:val="24"/>
    </w:rPr>
  </w:style>
  <w:style w:type="character" w:styleId="Hyperlink">
    <w:name w:val="Hyperlink"/>
    <w:basedOn w:val="DefaultParagraphFont"/>
    <w:rsid w:val="002B224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71E58"/>
    <w:pPr>
      <w:ind w:left="720"/>
      <w:contextualSpacing/>
    </w:pPr>
  </w:style>
  <w:style w:type="paragraph" w:styleId="BodyText">
    <w:name w:val="Body Text"/>
    <w:basedOn w:val="Normal"/>
    <w:link w:val="BodyTextChar"/>
    <w:rsid w:val="008534A1"/>
    <w:pPr>
      <w:spacing w:after="120"/>
      <w:jc w:val="both"/>
    </w:pPr>
    <w:rPr>
      <w:sz w:val="26"/>
      <w:szCs w:val="26"/>
    </w:rPr>
  </w:style>
  <w:style w:type="character" w:customStyle="1" w:styleId="BodyTextChar">
    <w:name w:val="Body Text Char"/>
    <w:basedOn w:val="DefaultParagraphFont"/>
    <w:link w:val="BodyText"/>
    <w:rsid w:val="008534A1"/>
    <w:rPr>
      <w:sz w:val="26"/>
      <w:szCs w:val="26"/>
    </w:rPr>
  </w:style>
  <w:style w:type="paragraph" w:styleId="BodyText2">
    <w:name w:val="Body Text 2"/>
    <w:basedOn w:val="Normal"/>
    <w:link w:val="BodyText2Char"/>
    <w:rsid w:val="003F011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F011F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118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0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2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4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ACFB5EAD3B174A867EB7B9781782DF" ma:contentTypeVersion="13" ma:contentTypeDescription="Create a new document." ma:contentTypeScope="" ma:versionID="8ce3e670278361a2903f21144c5854c1">
  <xsd:schema xmlns:xsd="http://www.w3.org/2001/XMLSchema" xmlns:xs="http://www.w3.org/2001/XMLSchema" xmlns:p="http://schemas.microsoft.com/office/2006/metadata/properties" xmlns:ns1="http://schemas.microsoft.com/sharepoint/v3" xmlns:ns2="18eea951-c1a4-4244-8cc7-be1efbfe7cb6" xmlns:ns3="16f00c2e-ac5c-418b-9f13-a0771dbd417d" targetNamespace="http://schemas.microsoft.com/office/2006/metadata/properties" ma:root="true" ma:fieldsID="490807251fd988fb31a8af76db2661a2" ns1:_="" ns2:_="" ns3:_="">
    <xsd:import namespace="http://schemas.microsoft.com/sharepoint/v3"/>
    <xsd:import namespace="18eea951-c1a4-4244-8cc7-be1efbfe7cb6"/>
    <xsd:import namespace="16f00c2e-ac5c-418b-9f13-a0771dbd417d"/>
    <xsd:element name="properties">
      <xsd:complexType>
        <xsd:sequence>
          <xsd:element name="documentManagement">
            <xsd:complexType>
              <xsd:all>
                <xsd:element ref="ns2:No_x002e_" minOccurs="0"/>
                <xsd:element ref="ns2:Provision" minOccurs="0"/>
                <xsd:element ref="ns2:Let_x0020_Date" minOccurs="0"/>
                <xsd:element ref="ns2:Provision_x0020_Year" minOccurs="0"/>
                <xsd:element ref="ns2:File_x0020_Category" minOccurs="0"/>
                <xsd:element ref="ns1:URL" minOccurs="0"/>
                <xsd:element ref="ns2:Provision_x0020_Number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7" nillable="true" ma:displayName="URL" ma:internalName="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eea951-c1a4-4244-8cc7-be1efbfe7cb6" elementFormDefault="qualified">
    <xsd:import namespace="http://schemas.microsoft.com/office/2006/documentManagement/types"/>
    <xsd:import namespace="http://schemas.microsoft.com/office/infopath/2007/PartnerControls"/>
    <xsd:element name="No_x002e_" ma:index="1" nillable="true" ma:displayName="No." ma:internalName="No_x002e_">
      <xsd:simpleType>
        <xsd:restriction base="dms:Text">
          <xsd:maxLength value="255"/>
        </xsd:restriction>
      </xsd:simpleType>
    </xsd:element>
    <xsd:element name="Provision" ma:index="2" nillable="true" ma:displayName="Provision" ma:internalName="Provision">
      <xsd:simpleType>
        <xsd:restriction base="dms:Text">
          <xsd:maxLength value="255"/>
        </xsd:restriction>
      </xsd:simpleType>
    </xsd:element>
    <xsd:element name="Let_x0020_Date" ma:index="3" nillable="true" ma:displayName="Let Date" ma:internalName="Let_x0020_Date">
      <xsd:simpleType>
        <xsd:restriction base="dms:Text">
          <xsd:maxLength value="255"/>
        </xsd:restriction>
      </xsd:simpleType>
    </xsd:element>
    <xsd:element name="Provision_x0020_Year" ma:index="5" nillable="true" ma:displayName="Provision Year" ma:format="Dropdown" ma:internalName="Provision_x0020_Year">
      <xsd:simpleType>
        <xsd:restriction base="dms:Choice">
          <xsd:enumeration value="2024 Standard Specifications"/>
        </xsd:restriction>
      </xsd:simpleType>
    </xsd:element>
    <xsd:element name="File_x0020_Category" ma:index="6" nillable="true" ma:displayName="File Category" ma:format="Dropdown" ma:internalName="File_x0020_Category">
      <xsd:simpleType>
        <xsd:restriction base="dms:Choice">
          <xsd:enumeration value="Featured"/>
          <xsd:enumeration value="Manual"/>
          <xsd:enumeration value="Application"/>
          <xsd:enumeration value="Spanish"/>
        </xsd:restriction>
      </xsd:simpleType>
    </xsd:element>
    <xsd:element name="Provision_x0020_Number" ma:index="8" nillable="true" ma:displayName="Provision Number" ma:internalName="Provision_x0020_Numbe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f00c2e-ac5c-418b-9f13-a0771dbd417d" elementFormDefault="qualified">
    <xsd:import namespace="http://schemas.microsoft.com/office/2006/documentManagement/types"/>
    <xsd:import namespace="http://schemas.microsoft.com/office/infopath/2007/PartnerControls"/>
    <xsd:element name="_dlc_DocId" ma:index="11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vision xmlns="18eea951-c1a4-4244-8cc7-be1efbfe7cb6">CONSTRUCTION MORATORIUM NO WATER WORK AND CLEARING AND GRUBBING (No pay items, incidental to other items in the contract)</Provision>
    <File_x0020_Category xmlns="18eea951-c1a4-4244-8cc7-be1efbfe7cb6" xsi:nil="true"/>
    <Provision_x0020_Number xmlns="18eea951-c1a4-4244-8cc7-be1efbfe7cb6">SPI 01-15A</Provision_x0020_Number>
    <Let_x0020_Date xmlns="18eea951-c1a4-4244-8cc7-be1efbfe7cb6">2012-01</Let_x0020_Date>
    <Provision_x0020_Year xmlns="18eea951-c1a4-4244-8cc7-be1efbfe7cb6">2024 Standard Specifications</Provision_x0020_Year>
    <URL xmlns="http://schemas.microsoft.com/sharepoint/v3">
      <Url xsi:nil="true"/>
      <Description xsi:nil="true"/>
    </URL>
    <No_x002e_ xmlns="18eea951-c1a4-4244-8cc7-be1efbfe7cb6">SPI 01</No_x002e_>
  </documentManagement>
</p:properties>
</file>

<file path=customXml/itemProps1.xml><?xml version="1.0" encoding="utf-8"?>
<ds:datastoreItem xmlns:ds="http://schemas.openxmlformats.org/officeDocument/2006/customXml" ds:itemID="{01780831-FD05-450D-A059-7C4EFB8AA50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B4C6EBE-A05F-4BCC-95C2-9DF94210288A}"/>
</file>

<file path=customXml/itemProps3.xml><?xml version="1.0" encoding="utf-8"?>
<ds:datastoreItem xmlns:ds="http://schemas.openxmlformats.org/officeDocument/2006/customXml" ds:itemID="{2B978424-1546-4D4B-A97B-3473BB26D5C5}"/>
</file>

<file path=customXml/itemProps4.xml><?xml version="1.0" encoding="utf-8"?>
<ds:datastoreItem xmlns:ds="http://schemas.openxmlformats.org/officeDocument/2006/customXml" ds:itemID="{817960FF-5408-43F8-8B8D-B7794950BD60}"/>
</file>

<file path=customXml/itemProps5.xml><?xml version="1.0" encoding="utf-8"?>
<ds:datastoreItem xmlns:ds="http://schemas.openxmlformats.org/officeDocument/2006/customXml" ds:itemID="{C6D4A72C-17BE-4BB2-93EC-E09E0BE74EB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PROJECT SPECIAL PROVISIONS</vt:lpstr>
    </vt:vector>
  </TitlesOfParts>
  <Company>NCDOT</Company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SPECIAL PROVISIONS</dc:title>
  <dc:creator>fadams</dc:creator>
  <cp:keywords>CONSTRUCTION MORATORIUM</cp:keywords>
  <cp:lastModifiedBy>Penny, Lisa E</cp:lastModifiedBy>
  <cp:revision>6</cp:revision>
  <dcterms:created xsi:type="dcterms:W3CDTF">2014-04-09T16:17:00Z</dcterms:created>
  <dcterms:modified xsi:type="dcterms:W3CDTF">2026-07-16T17:51:00Z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0x01010070ACFB5EAD3B174A867EB7B9781782DF</vt:lpwstr>
  </property>
  <property fmtid="{D5CDD505-2E9C-101B-9397-08002B2CF9AE}" pid="3" name="Order">
    <vt:r8>32100</vt:r8>
  </property>
</Properties>
</file>